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別記第１号様式（第３関係）</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6558"/>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　　年　 月　 日</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社会福祉法人</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小平市社会福祉協議会</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会長　　　　　　　様</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96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申請者氏名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96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96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（法人の場合は、法人名及び代表者氏名）</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96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8"/>
          <w:szCs w:val="28"/>
          <w:u w:val="none"/>
          <w:shd w:fill="auto" w:val="clear"/>
          <w:vertAlign w:val="baseline"/>
        </w:rPr>
      </w:pPr>
      <w:r w:rsidDel="00000000" w:rsidR="00000000" w:rsidRPr="00000000">
        <w:rPr>
          <w:rFonts w:ascii="MS Mincho" w:cs="MS Mincho" w:eastAsia="MS Mincho" w:hAnsi="MS Mincho"/>
          <w:b w:val="0"/>
          <w:i w:val="0"/>
          <w:smallCaps w:val="0"/>
          <w:strike w:val="0"/>
          <w:color w:val="000000"/>
          <w:sz w:val="28"/>
          <w:szCs w:val="28"/>
          <w:u w:val="none"/>
          <w:shd w:fill="auto" w:val="clear"/>
          <w:vertAlign w:val="baseline"/>
          <w:rtl w:val="0"/>
        </w:rPr>
        <w:t xml:space="preserve">募金箱設置申込書</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78"/>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社会福祉法人小平市社会福祉協議会募金箱の設置について、下記のとおり設置を申込みます。</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78"/>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78"/>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記</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78"/>
        <w:jc w:val="both"/>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１　設置個数</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177.99999999999997"/>
        <w:jc w:val="both"/>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　　　箱</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177.99999999999997"/>
        <w:jc w:val="both"/>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177.99999999999997"/>
        <w:jc w:val="both"/>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177.99999999999997"/>
        <w:jc w:val="both"/>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78"/>
        <w:jc w:val="both"/>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２　設置場所</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38" w:right="0" w:hanging="720"/>
        <w:jc w:val="both"/>
        <w:rPr>
          <w:rFonts w:ascii="Century" w:cs="Century" w:eastAsia="Century" w:hAnsi="Century"/>
          <w:b w:val="0"/>
          <w:i w:val="0"/>
          <w:smallCaps w:val="0"/>
          <w:strike w:val="0"/>
          <w:color w:val="000000"/>
          <w:sz w:val="22"/>
          <w:szCs w:val="22"/>
          <w:u w:val="none"/>
          <w:shd w:fill="auto" w:val="clear"/>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住　　所　　小平市</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8" w:right="0" w:firstLine="0"/>
        <w:jc w:val="both"/>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8" w:right="0" w:firstLine="0"/>
        <w:jc w:val="both"/>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38" w:right="0" w:hanging="720"/>
        <w:jc w:val="both"/>
        <w:rPr>
          <w:rFonts w:ascii="Century" w:cs="Century" w:eastAsia="Century" w:hAnsi="Century"/>
          <w:b w:val="0"/>
          <w:i w:val="0"/>
          <w:smallCaps w:val="0"/>
          <w:strike w:val="0"/>
          <w:color w:val="000000"/>
          <w:sz w:val="22"/>
          <w:szCs w:val="22"/>
          <w:u w:val="none"/>
          <w:shd w:fill="auto" w:val="clear"/>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事業所名</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8" w:right="0" w:firstLine="0"/>
        <w:jc w:val="both"/>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8" w:right="0" w:firstLine="0"/>
        <w:jc w:val="both"/>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38" w:right="0" w:hanging="720"/>
        <w:jc w:val="both"/>
        <w:rPr>
          <w:rFonts w:ascii="Century" w:cs="Century" w:eastAsia="Century" w:hAnsi="Century"/>
          <w:b w:val="0"/>
          <w:i w:val="0"/>
          <w:smallCaps w:val="0"/>
          <w:strike w:val="0"/>
          <w:color w:val="000000"/>
          <w:sz w:val="22"/>
          <w:szCs w:val="22"/>
          <w:u w:val="none"/>
          <w:shd w:fill="auto" w:val="clear"/>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連絡先</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78"/>
        <w:jc w:val="both"/>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３　設置期間</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0"/>
        <w:jc w:val="both"/>
        <w:rPr>
          <w:rFonts w:ascii="MS Mincho" w:cs="MS Mincho" w:eastAsia="MS Mincho" w:hAnsi="MS Mincho"/>
          <w:b w:val="0"/>
          <w:i w:val="0"/>
          <w:smallCaps w:val="0"/>
          <w:strike w:val="0"/>
          <w:color w:val="000000"/>
          <w:sz w:val="28"/>
          <w:szCs w:val="28"/>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本申込書に関わる承諾書を受領したときから、設置申込者が設置解除申込書を提出したとき又は社会福祉法人小平市社会福祉協議会が設置を解除したときまで。</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sectPr>
      <w:footerReference r:id="rId6" w:type="default"/>
      <w:pgSz w:h="16838" w:w="11906" w:orient="portrait"/>
      <w:pgMar w:bottom="1701" w:top="1985" w:left="1753" w:right="1753"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Times New Roman"/>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ab/>
      <w:t xml:space="preserv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38" w:hanging="719.9999999999999"/>
      </w:pPr>
      <w:rPr>
        <w:vertAlign w:val="baseline"/>
      </w:rPr>
    </w:lvl>
    <w:lvl w:ilvl="1">
      <w:start w:val="1"/>
      <w:numFmt w:val="decimal"/>
      <w:lvlText w:val="(%2)"/>
      <w:lvlJc w:val="left"/>
      <w:pPr>
        <w:ind w:left="1558" w:hanging="420"/>
      </w:pPr>
      <w:rPr>
        <w:vertAlign w:val="baseline"/>
      </w:rPr>
    </w:lvl>
    <w:lvl w:ilvl="2">
      <w:start w:val="1"/>
      <w:numFmt w:val="decimal"/>
      <w:lvlText w:val="%3"/>
      <w:lvlJc w:val="left"/>
      <w:pPr>
        <w:ind w:left="1978" w:hanging="420"/>
      </w:pPr>
      <w:rPr>
        <w:vertAlign w:val="baseline"/>
      </w:rPr>
    </w:lvl>
    <w:lvl w:ilvl="3">
      <w:start w:val="1"/>
      <w:numFmt w:val="decimal"/>
      <w:lvlText w:val="%4."/>
      <w:lvlJc w:val="left"/>
      <w:pPr>
        <w:ind w:left="2398" w:hanging="420"/>
      </w:pPr>
      <w:rPr>
        <w:vertAlign w:val="baseline"/>
      </w:rPr>
    </w:lvl>
    <w:lvl w:ilvl="4">
      <w:start w:val="1"/>
      <w:numFmt w:val="decimal"/>
      <w:lvlText w:val="(%5)"/>
      <w:lvlJc w:val="left"/>
      <w:pPr>
        <w:ind w:left="2818" w:hanging="420"/>
      </w:pPr>
      <w:rPr>
        <w:vertAlign w:val="baseline"/>
      </w:rPr>
    </w:lvl>
    <w:lvl w:ilvl="5">
      <w:start w:val="1"/>
      <w:numFmt w:val="decimal"/>
      <w:lvlText w:val="%6"/>
      <w:lvlJc w:val="left"/>
      <w:pPr>
        <w:ind w:left="3238" w:hanging="420"/>
      </w:pPr>
      <w:rPr>
        <w:vertAlign w:val="baseline"/>
      </w:rPr>
    </w:lvl>
    <w:lvl w:ilvl="6">
      <w:start w:val="1"/>
      <w:numFmt w:val="decimal"/>
      <w:lvlText w:val="%7."/>
      <w:lvlJc w:val="left"/>
      <w:pPr>
        <w:ind w:left="3658" w:hanging="420"/>
      </w:pPr>
      <w:rPr>
        <w:vertAlign w:val="baseline"/>
      </w:rPr>
    </w:lvl>
    <w:lvl w:ilvl="7">
      <w:start w:val="1"/>
      <w:numFmt w:val="decimal"/>
      <w:lvlText w:val="(%8)"/>
      <w:lvlJc w:val="left"/>
      <w:pPr>
        <w:ind w:left="4078" w:hanging="420"/>
      </w:pPr>
      <w:rPr>
        <w:vertAlign w:val="baseline"/>
      </w:rPr>
    </w:lvl>
    <w:lvl w:ilvl="8">
      <w:start w:val="1"/>
      <w:numFmt w:val="decimal"/>
      <w:lvlText w:val="%9"/>
      <w:lvlJc w:val="left"/>
      <w:pPr>
        <w:ind w:left="4498" w:hanging="42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